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FB" w:rsidRDefault="00852740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мероприятий («Дорожная карта»)</w:t>
      </w:r>
    </w:p>
    <w:p w:rsidR="003331FB" w:rsidRDefault="00852740">
      <w:pPr>
        <w:ind w:righ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обеспечению перехода на дистанционное обучение в МКОУ “</w:t>
      </w:r>
      <w:r w:rsidR="004722FA">
        <w:rPr>
          <w:rFonts w:eastAsia="Times New Roman"/>
          <w:b/>
          <w:bCs/>
          <w:sz w:val="28"/>
          <w:szCs w:val="28"/>
        </w:rPr>
        <w:t>УРМ</w:t>
      </w:r>
      <w:r>
        <w:rPr>
          <w:rFonts w:eastAsia="Times New Roman"/>
          <w:b/>
          <w:bCs/>
          <w:sz w:val="28"/>
          <w:szCs w:val="28"/>
        </w:rPr>
        <w:t>ИНСКАЯ</w:t>
      </w:r>
      <w:r>
        <w:rPr>
          <w:rFonts w:eastAsia="Times New Roman"/>
          <w:b/>
          <w:bCs/>
          <w:sz w:val="28"/>
          <w:szCs w:val="28"/>
        </w:rPr>
        <w:t xml:space="preserve"> ООШ”</w:t>
      </w:r>
    </w:p>
    <w:p w:rsidR="003331FB" w:rsidRDefault="003331FB">
      <w:pPr>
        <w:spacing w:line="30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9720"/>
        <w:gridCol w:w="2340"/>
        <w:gridCol w:w="2160"/>
      </w:tblGrid>
      <w:tr w:rsidR="003331FB">
        <w:trPr>
          <w:trHeight w:val="329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9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ind w:left="40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Мероприятия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Ответственные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</w:tr>
      <w:tr w:rsidR="003331FB">
        <w:trPr>
          <w:trHeight w:val="32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исполнения</w:t>
            </w:r>
          </w:p>
        </w:tc>
      </w:tr>
      <w:tr w:rsidR="003331FB">
        <w:trPr>
          <w:trHeight w:val="31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Издание  приказа  о  переходе  на  дистанционное  обучение,   в  том  </w:t>
            </w:r>
            <w:r>
              <w:rPr>
                <w:rFonts w:eastAsia="Times New Roman"/>
                <w:sz w:val="28"/>
                <w:szCs w:val="28"/>
              </w:rPr>
              <w:t>числе  о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4722FA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Магомедова С.Х.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09.04.2020</w:t>
            </w:r>
          </w:p>
        </w:tc>
      </w:tr>
      <w:tr w:rsidR="003331FB">
        <w:trPr>
          <w:trHeight w:val="32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назначении лиц, ответственных: за организацию перехода на дистанционное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2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обучение;  за  информирование  участников  образовательных  отношений;  за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2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дистанционного обучения в каждом отдельном классе.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1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Актуализация  локальных актов  по  вопросам  организации  и  осуществления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4722FA" w:rsidP="004722FA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Магомедова С.Х.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09.04.2020</w:t>
            </w:r>
          </w:p>
        </w:tc>
      </w:tr>
      <w:tr w:rsidR="003331FB">
        <w:trPr>
          <w:trHeight w:val="32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дистанционного обучения (при необходимости).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1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Мониторинг  технической  готовности  общеобразовательной  организации,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4722FA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Магомедова С.Х.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09.04.2020</w:t>
            </w:r>
          </w:p>
        </w:tc>
      </w:tr>
      <w:tr w:rsidR="003331FB">
        <w:trPr>
          <w:trHeight w:val="31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педагогических работников, обучающихся  для перехода к дистанционному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4722FA">
            <w:pPr>
              <w:spacing w:line="31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Абубакаров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2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обучению, в том числе проведение тренировочных подключений обучающихся.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 рук.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1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Определение    организационно-технологической    схемы    дистанционного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4722FA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Магомедова С.Х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09.04.2020</w:t>
            </w:r>
          </w:p>
        </w:tc>
      </w:tr>
      <w:tr w:rsidR="003331FB">
        <w:trPr>
          <w:trHeight w:val="31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 для каждого ученика с учетом технических условий и оборудования,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4722FA" w:rsidP="004722FA">
            <w:pPr>
              <w:spacing w:line="317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Абубакаров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2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имеющихся по месту проживания ученика.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1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Внесение  изменений  в  режим  работы  общеобразовательной  организации: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4722FA" w:rsidP="004722FA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Магомедова М.М.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 </w:t>
            </w:r>
            <w:r>
              <w:rPr>
                <w:rFonts w:eastAsia="Times New Roman"/>
                <w:sz w:val="28"/>
                <w:szCs w:val="28"/>
              </w:rPr>
              <w:t>0.04.2020</w:t>
            </w:r>
          </w:p>
        </w:tc>
      </w:tr>
      <w:tr w:rsidR="003331FB">
        <w:trPr>
          <w:trHeight w:val="31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корректировка   расписания   уроков,   занятий   внеурочной   деятельности;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2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корректировка продолжительности уроков, занятий внеурочной деятельности,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2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перерывов между ними.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1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Внесение изменений в рабочие программы учителей по каждому </w:t>
            </w:r>
            <w:r>
              <w:rPr>
                <w:rFonts w:eastAsia="Times New Roman"/>
                <w:sz w:val="28"/>
                <w:szCs w:val="28"/>
              </w:rPr>
              <w:t>учебному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Учителя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13.04.2020</w:t>
            </w:r>
          </w:p>
        </w:tc>
      </w:tr>
      <w:tr w:rsidR="003331FB">
        <w:trPr>
          <w:trHeight w:val="31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предмету,  в  том  числе:  указание  в  тематическом  планировании  рабочих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предметники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2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программ учителей форм дистанционного обучения, применяемых в изложении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2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материала,  форм  обратной  связи,  ссылок  на  </w:t>
            </w:r>
            <w:r>
              <w:rPr>
                <w:rFonts w:eastAsia="Times New Roman"/>
                <w:sz w:val="28"/>
                <w:szCs w:val="28"/>
              </w:rPr>
              <w:t>применяемые  электронные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2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образовательные   ресурсы;   при   необходимости   –   перераспределение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2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(уплотнение) тематических модулей, блоков, отдельных тем.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1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Информирование каждого участника образовательных отношений о формах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4722FA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Магомедова М.М.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до </w:t>
            </w:r>
            <w:r>
              <w:rPr>
                <w:rFonts w:eastAsia="Times New Roman"/>
                <w:w w:val="99"/>
                <w:sz w:val="28"/>
                <w:szCs w:val="28"/>
              </w:rPr>
              <w:t>13.04.2020</w:t>
            </w:r>
          </w:p>
        </w:tc>
      </w:tr>
      <w:tr w:rsidR="003331FB">
        <w:trPr>
          <w:trHeight w:val="31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дистанционного обучения, внесенных изменениях в расписание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4722FA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Гусейнова М.Д.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</w:tbl>
    <w:p w:rsidR="003331FB" w:rsidRDefault="003331FB">
      <w:pPr>
        <w:sectPr w:rsidR="003331FB">
          <w:pgSz w:w="16840" w:h="11904" w:orient="landscape"/>
          <w:pgMar w:top="1274" w:right="818" w:bottom="309" w:left="1140" w:header="0" w:footer="0" w:gutter="0"/>
          <w:cols w:space="720" w:equalWidth="0">
            <w:col w:w="148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9720"/>
        <w:gridCol w:w="2340"/>
        <w:gridCol w:w="2160"/>
      </w:tblGrid>
      <w:tr w:rsidR="003331FB">
        <w:trPr>
          <w:trHeight w:val="329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уроков, занятий внеурочной деятельности, их времени, продолжительности,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2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способах обратной связи, в том числе:</w:t>
            </w:r>
            <w:r>
              <w:rPr>
                <w:rFonts w:eastAsia="Times New Roman"/>
                <w:sz w:val="28"/>
                <w:szCs w:val="28"/>
              </w:rPr>
              <w:t xml:space="preserve"> размещение указанной информации на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2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официальномсайтеобщеобразовательнойорганизации;регулярная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2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актуализация  информации  на  официальном  сайте  общеобразовательной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2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1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 и  проведение  разъяснительной  и  </w:t>
            </w:r>
            <w:r>
              <w:rPr>
                <w:rFonts w:eastAsia="Times New Roman"/>
                <w:sz w:val="28"/>
                <w:szCs w:val="28"/>
              </w:rPr>
              <w:t>консультативной  работы  с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Классные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Постоянно на</w:t>
            </w:r>
          </w:p>
        </w:tc>
      </w:tr>
      <w:tr w:rsidR="003331FB">
        <w:trPr>
          <w:trHeight w:val="31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родителями   (законными   представителями)   обучающихся   по   вопросам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руководители,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период</w:t>
            </w:r>
          </w:p>
        </w:tc>
      </w:tr>
      <w:tr w:rsidR="003331FB">
        <w:trPr>
          <w:trHeight w:val="32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дистанционного обучения по каждому учебному предмету.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дистанционного</w:t>
            </w:r>
          </w:p>
        </w:tc>
      </w:tr>
      <w:tr w:rsidR="003331FB">
        <w:trPr>
          <w:trHeight w:val="32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предметники</w:t>
            </w: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</w:tr>
      <w:tr w:rsidR="003331FB">
        <w:trPr>
          <w:trHeight w:val="31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с использованием дистанционных технологий рабочего совещания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4722FA" w:rsidP="004722FA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Магомедова С.Х.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09.04.2020</w:t>
            </w:r>
          </w:p>
        </w:tc>
      </w:tr>
      <w:tr w:rsidR="003331FB">
        <w:trPr>
          <w:trHeight w:val="31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 педагогическими работниками о готовности к переходу на дистанционное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2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обучение.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</w:tr>
      <w:tr w:rsidR="003331FB">
        <w:trPr>
          <w:trHeight w:val="31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Мониторинг осуществления контроля текущей </w:t>
            </w:r>
            <w:r>
              <w:rPr>
                <w:rFonts w:eastAsia="Times New Roman"/>
                <w:sz w:val="28"/>
                <w:szCs w:val="28"/>
              </w:rPr>
              <w:t>успеваемости и своевременного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spacing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Постоянно на</w:t>
            </w:r>
          </w:p>
        </w:tc>
      </w:tr>
      <w:tr w:rsidR="003331FB">
        <w:trPr>
          <w:trHeight w:val="31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выставления текущих оценок в  классный журнал.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период</w:t>
            </w:r>
          </w:p>
        </w:tc>
      </w:tr>
      <w:tr w:rsidR="003331FB">
        <w:trPr>
          <w:trHeight w:val="32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руководители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дистанционного</w:t>
            </w:r>
          </w:p>
        </w:tc>
      </w:tr>
      <w:tr w:rsidR="003331FB">
        <w:trPr>
          <w:trHeight w:val="32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</w:tr>
      <w:tr w:rsidR="003331FB">
        <w:trPr>
          <w:trHeight w:val="31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Мониторинг организации дистанционного обучения в общеобразовательной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4722FA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Магомедова С.Х.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Постоянно на</w:t>
            </w:r>
          </w:p>
        </w:tc>
      </w:tr>
      <w:tr w:rsidR="003331FB">
        <w:trPr>
          <w:trHeight w:val="32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организации: выявление  и  устранение  проблем,  связанных с  организацией,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4722F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Магомедова М.М.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период</w:t>
            </w:r>
          </w:p>
        </w:tc>
      </w:tr>
      <w:tr w:rsidR="003331FB">
        <w:trPr>
          <w:trHeight w:val="32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осуществлением  и  качеством  образования  в  условиях  дистанционного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4722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Абубакаров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дистанционного</w:t>
            </w:r>
          </w:p>
        </w:tc>
      </w:tr>
      <w:tr w:rsidR="003331FB">
        <w:trPr>
          <w:trHeight w:val="32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</w:tr>
      <w:tr w:rsidR="003331FB">
        <w:trPr>
          <w:trHeight w:val="31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972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Организация и проведение внутренней оценки </w:t>
            </w:r>
            <w:r>
              <w:rPr>
                <w:rFonts w:eastAsia="Times New Roman"/>
                <w:sz w:val="28"/>
                <w:szCs w:val="28"/>
              </w:rPr>
              <w:t>качества образования с целью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3331FB" w:rsidRDefault="00852740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Согласно плану</w:t>
            </w:r>
          </w:p>
        </w:tc>
      </w:tr>
      <w:tr w:rsidR="003331FB">
        <w:trPr>
          <w:trHeight w:val="32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9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выполнения общеобразовательных программ в полном объеме.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3331F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331FB" w:rsidRDefault="008527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ВСОКО</w:t>
            </w:r>
          </w:p>
        </w:tc>
      </w:tr>
    </w:tbl>
    <w:p w:rsidR="003331FB" w:rsidRDefault="003331FB">
      <w:pPr>
        <w:spacing w:line="1" w:lineRule="exact"/>
        <w:rPr>
          <w:sz w:val="20"/>
          <w:szCs w:val="20"/>
        </w:rPr>
      </w:pPr>
    </w:p>
    <w:sectPr w:rsidR="003331FB" w:rsidSect="003331FB">
      <w:pgSz w:w="16840" w:h="11904" w:orient="landscape"/>
      <w:pgMar w:top="1257" w:right="818" w:bottom="1440" w:left="1140" w:header="0" w:footer="0" w:gutter="0"/>
      <w:cols w:space="720" w:equalWidth="0">
        <w:col w:w="148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31FB"/>
    <w:rsid w:val="003331FB"/>
    <w:rsid w:val="004722FA"/>
    <w:rsid w:val="0085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Документы</cp:lastModifiedBy>
  <cp:revision>2</cp:revision>
  <dcterms:created xsi:type="dcterms:W3CDTF">2020-04-18T10:54:00Z</dcterms:created>
  <dcterms:modified xsi:type="dcterms:W3CDTF">2020-04-18T10:54:00Z</dcterms:modified>
</cp:coreProperties>
</file>